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4A3F9" w14:textId="77777777" w:rsidR="00DE03C5" w:rsidRDefault="00DE03C5" w:rsidP="00DE03C5">
      <w:pPr>
        <w:pStyle w:val="a3"/>
        <w:jc w:val="center"/>
      </w:pPr>
    </w:p>
    <w:p w14:paraId="1F33516A" w14:textId="77777777" w:rsidR="00DE03C5" w:rsidRDefault="00DE03C5" w:rsidP="00DE03C5">
      <w:pPr>
        <w:pStyle w:val="a3"/>
        <w:jc w:val="center"/>
      </w:pPr>
      <w:r>
        <w:rPr>
          <w:noProof/>
        </w:rPr>
        <w:drawing>
          <wp:inline distT="0" distB="0" distL="0" distR="0" wp14:anchorId="0D09B3FF" wp14:editId="484AFA67">
            <wp:extent cx="885825" cy="885825"/>
            <wp:effectExtent l="0" t="0" r="9525" b="9525"/>
            <wp:docPr id="1" name="Рисунок 1" descr="C:\Users\ГБДОУ №83\Downloads\Значок-photoaidcom-cropp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БДОУ №83\Downloads\Значок-photoaidcom-cropped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F75272B" wp14:editId="4C6C9016">
            <wp:extent cx="2150842" cy="773430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71" cy="77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683D12">
        <w:rPr>
          <w:noProof/>
        </w:rPr>
        <w:drawing>
          <wp:inline distT="0" distB="0" distL="0" distR="0" wp14:anchorId="7BE07262" wp14:editId="6C9103FF">
            <wp:extent cx="1181100" cy="811391"/>
            <wp:effectExtent l="0" t="0" r="0" b="8255"/>
            <wp:docPr id="7" name="Рисунок 7" descr="C:\Users\ГБДОУ №83\Downloads\god-semi-logo-66369870927e0707739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БДОУ №83\Downloads\god-semi-logo-66369870927e0707739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9" t="24401" r="30282" b="21904"/>
                    <a:stretch/>
                  </pic:blipFill>
                  <pic:spPr bwMode="auto">
                    <a:xfrm>
                      <a:off x="0" y="0"/>
                      <a:ext cx="1209865" cy="83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70DB4" w14:textId="77777777" w:rsidR="00DE03C5" w:rsidRDefault="00DE03C5" w:rsidP="00DE03C5">
      <w:pPr>
        <w:pStyle w:val="a3"/>
        <w:spacing w:before="0" w:beforeAutospacing="0" w:after="0" w:afterAutospacing="0"/>
        <w:jc w:val="center"/>
        <w:rPr>
          <w:noProof/>
        </w:rPr>
      </w:pPr>
      <w:r>
        <w:rPr>
          <w:noProof/>
        </w:rPr>
        <w:t xml:space="preserve">Государственное бюджетное дошкольное образовательное учреждение </w:t>
      </w:r>
    </w:p>
    <w:p w14:paraId="05655CBB" w14:textId="77777777" w:rsidR="00DE03C5" w:rsidRDefault="00DE03C5" w:rsidP="00DE03C5">
      <w:pPr>
        <w:pStyle w:val="a3"/>
        <w:spacing w:before="0" w:beforeAutospacing="0" w:after="0" w:afterAutospacing="0"/>
        <w:jc w:val="center"/>
        <w:rPr>
          <w:noProof/>
        </w:rPr>
      </w:pPr>
      <w:r>
        <w:rPr>
          <w:noProof/>
        </w:rPr>
        <w:t>детский сад №83 Невского района Санкт-Петербурга</w:t>
      </w:r>
    </w:p>
    <w:p w14:paraId="1CA3171A" w14:textId="77777777" w:rsidR="00DE03C5" w:rsidRPr="007E4702" w:rsidRDefault="00DE03C5" w:rsidP="00DE03C5">
      <w:pPr>
        <w:pStyle w:val="a3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14:paraId="37B9F785" w14:textId="77777777" w:rsidR="00DE03C5" w:rsidRPr="007E4702" w:rsidRDefault="00DE03C5" w:rsidP="00DE03C5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 w:rsidRPr="007E4702">
        <w:rPr>
          <w:b/>
          <w:noProof/>
          <w:sz w:val="28"/>
          <w:szCs w:val="28"/>
        </w:rPr>
        <w:t>Семинар</w:t>
      </w:r>
      <w:r>
        <w:rPr>
          <w:b/>
          <w:noProof/>
          <w:sz w:val="28"/>
          <w:szCs w:val="28"/>
        </w:rPr>
        <w:t xml:space="preserve"> в рамках районного</w:t>
      </w:r>
      <w:r w:rsidRPr="007E4702">
        <w:rPr>
          <w:b/>
          <w:noProof/>
          <w:sz w:val="28"/>
          <w:szCs w:val="28"/>
        </w:rPr>
        <w:t xml:space="preserve"> проекта </w:t>
      </w:r>
    </w:p>
    <w:p w14:paraId="74597032" w14:textId="77777777" w:rsidR="00DE03C5" w:rsidRPr="007E4702" w:rsidRDefault="00DE03C5" w:rsidP="00DE03C5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 w:rsidRPr="007E4702">
        <w:rPr>
          <w:b/>
          <w:noProof/>
          <w:sz w:val="28"/>
          <w:szCs w:val="28"/>
        </w:rPr>
        <w:t>«Ответственное родительство»</w:t>
      </w:r>
    </w:p>
    <w:p w14:paraId="263227ED" w14:textId="77777777" w:rsidR="00DE03C5" w:rsidRDefault="00DE03C5" w:rsidP="00DE03C5">
      <w:pPr>
        <w:pStyle w:val="a3"/>
        <w:spacing w:before="0" w:beforeAutospacing="0" w:after="0" w:afterAutospacing="0"/>
        <w:jc w:val="center"/>
        <w:rPr>
          <w:b/>
          <w:noProof/>
          <w:color w:val="1F4E79" w:themeColor="accent1" w:themeShade="80"/>
          <w:sz w:val="28"/>
          <w:szCs w:val="28"/>
        </w:rPr>
      </w:pPr>
      <w:r w:rsidRPr="007E4702">
        <w:rPr>
          <w:b/>
          <w:noProof/>
          <w:color w:val="1F4E79" w:themeColor="accent1" w:themeShade="80"/>
          <w:sz w:val="28"/>
          <w:szCs w:val="28"/>
        </w:rPr>
        <w:t xml:space="preserve"> «Инновационны</w:t>
      </w:r>
      <w:r>
        <w:rPr>
          <w:b/>
          <w:noProof/>
          <w:color w:val="1F4E79" w:themeColor="accent1" w:themeShade="80"/>
          <w:sz w:val="28"/>
          <w:szCs w:val="28"/>
        </w:rPr>
        <w:t>е формы работы с детьми раннего</w:t>
      </w:r>
      <w:r w:rsidRPr="007E4702">
        <w:rPr>
          <w:b/>
          <w:noProof/>
          <w:color w:val="1F4E79" w:themeColor="accent1" w:themeShade="80"/>
          <w:sz w:val="28"/>
          <w:szCs w:val="28"/>
        </w:rPr>
        <w:t xml:space="preserve"> возраста в условиях детского сада»</w:t>
      </w:r>
    </w:p>
    <w:p w14:paraId="6D326904" w14:textId="77777777" w:rsidR="00DE03C5" w:rsidRDefault="00DE03C5" w:rsidP="00DE03C5">
      <w:pPr>
        <w:pStyle w:val="a3"/>
        <w:spacing w:before="0" w:beforeAutospacing="0" w:after="0" w:afterAutospacing="0"/>
        <w:jc w:val="center"/>
        <w:rPr>
          <w:b/>
          <w:noProof/>
          <w:color w:val="1F4E79" w:themeColor="accent1" w:themeShade="80"/>
          <w:sz w:val="28"/>
          <w:szCs w:val="28"/>
        </w:rPr>
      </w:pPr>
    </w:p>
    <w:p w14:paraId="41F3A7F4" w14:textId="77777777" w:rsidR="00DE03C5" w:rsidRDefault="00DE03C5" w:rsidP="000B5C64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ПРОГРАММА </w:t>
      </w:r>
    </w:p>
    <w:p w14:paraId="3B7F0BE4" w14:textId="77777777" w:rsidR="00DE03C5" w:rsidRPr="00683D12" w:rsidRDefault="00DE03C5" w:rsidP="00DE03C5">
      <w:pPr>
        <w:pStyle w:val="a3"/>
        <w:spacing w:before="0" w:beforeAutospacing="0" w:after="0" w:afterAutospacing="0"/>
        <w:rPr>
          <w:b/>
          <w:noProof/>
          <w:color w:val="1F4E79" w:themeColor="accent1" w:themeShade="80"/>
        </w:rPr>
      </w:pPr>
      <w:r w:rsidRPr="00683D12">
        <w:rPr>
          <w:b/>
          <w:noProof/>
        </w:rPr>
        <w:t xml:space="preserve">12.45-13.15   </w:t>
      </w:r>
      <w:r w:rsidRPr="00683D12">
        <w:rPr>
          <w:b/>
          <w:noProof/>
          <w:color w:val="1F4E79" w:themeColor="accent1" w:themeShade="80"/>
        </w:rPr>
        <w:t>Регистрация участников</w:t>
      </w:r>
    </w:p>
    <w:p w14:paraId="13F7F1EA" w14:textId="77777777" w:rsidR="00DE03C5" w:rsidRPr="00683D12" w:rsidRDefault="00DE03C5" w:rsidP="00DE03C5">
      <w:pPr>
        <w:pStyle w:val="a3"/>
        <w:spacing w:before="0" w:beforeAutospacing="0" w:after="0" w:afterAutospacing="0"/>
        <w:rPr>
          <w:b/>
          <w:noProof/>
          <w:color w:val="1F4E79" w:themeColor="accent1" w:themeShade="80"/>
        </w:rPr>
      </w:pPr>
      <w:r w:rsidRPr="00683D12">
        <w:rPr>
          <w:b/>
          <w:noProof/>
        </w:rPr>
        <w:t xml:space="preserve">13.15-13.25  </w:t>
      </w:r>
      <w:r w:rsidRPr="00683D12">
        <w:rPr>
          <w:b/>
          <w:noProof/>
          <w:color w:val="1F4E79" w:themeColor="accent1" w:themeShade="80"/>
        </w:rPr>
        <w:t>Приветствие участников семинара</w:t>
      </w:r>
    </w:p>
    <w:p w14:paraId="2A084772" w14:textId="77777777" w:rsidR="00DE03C5" w:rsidRPr="007E4702" w:rsidRDefault="00DE03C5" w:rsidP="00DE03C5">
      <w:pPr>
        <w:pStyle w:val="a3"/>
        <w:spacing w:before="0" w:beforeAutospacing="0" w:after="0" w:afterAutospacing="0"/>
        <w:rPr>
          <w:noProof/>
        </w:rPr>
      </w:pPr>
      <w:r w:rsidRPr="007E4702">
        <w:rPr>
          <w:noProof/>
        </w:rPr>
        <w:t>Заведующий ГБДОУ детским садом №83 Иванова Галина Александровна</w:t>
      </w:r>
    </w:p>
    <w:p w14:paraId="1AA9A50D" w14:textId="77777777" w:rsidR="00DE03C5" w:rsidRPr="007E4702" w:rsidRDefault="00DE03C5" w:rsidP="00DE03C5">
      <w:pPr>
        <w:pStyle w:val="a3"/>
        <w:spacing w:before="0" w:beforeAutospacing="0" w:after="0" w:afterAutospacing="0"/>
        <w:rPr>
          <w:noProof/>
        </w:rPr>
      </w:pPr>
      <w:r w:rsidRPr="007E4702">
        <w:rPr>
          <w:noProof/>
        </w:rPr>
        <w:t>Заместитель директора ИМЦ Невского района ГБУ «Информационно-методический центр» Невского района Санкт-Петербурга Крипакова Татьяна Юрьевна</w:t>
      </w:r>
    </w:p>
    <w:p w14:paraId="792DA5E2" w14:textId="77777777" w:rsidR="00DE03C5" w:rsidRDefault="00DE03C5" w:rsidP="00DE03C5">
      <w:pPr>
        <w:pStyle w:val="a3"/>
        <w:spacing w:before="0" w:beforeAutospacing="0" w:after="0" w:afterAutospacing="0"/>
        <w:rPr>
          <w:b/>
          <w:noProof/>
          <w:sz w:val="28"/>
          <w:szCs w:val="28"/>
        </w:rPr>
      </w:pPr>
    </w:p>
    <w:tbl>
      <w:tblPr>
        <w:tblStyle w:val="a4"/>
        <w:tblW w:w="9723" w:type="dxa"/>
        <w:tblLook w:val="04A0" w:firstRow="1" w:lastRow="0" w:firstColumn="1" w:lastColumn="0" w:noHBand="0" w:noVBand="1"/>
      </w:tblPr>
      <w:tblGrid>
        <w:gridCol w:w="1569"/>
        <w:gridCol w:w="8154"/>
      </w:tblGrid>
      <w:tr w:rsidR="00DE03C5" w14:paraId="34283D4A" w14:textId="77777777" w:rsidTr="00CA6981">
        <w:trPr>
          <w:trHeight w:val="1168"/>
        </w:trPr>
        <w:tc>
          <w:tcPr>
            <w:tcW w:w="1569" w:type="dxa"/>
          </w:tcPr>
          <w:p w14:paraId="6741B7D9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 w:rsidRPr="00683D12">
              <w:rPr>
                <w:b/>
                <w:noProof/>
                <w:color w:val="1F4E79" w:themeColor="accent1" w:themeShade="80"/>
              </w:rPr>
              <w:t>13.25-13.35</w:t>
            </w:r>
          </w:p>
        </w:tc>
        <w:tc>
          <w:tcPr>
            <w:tcW w:w="8154" w:type="dxa"/>
          </w:tcPr>
          <w:p w14:paraId="5F36FDA3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 w:rsidRPr="00832541">
              <w:rPr>
                <w:b/>
                <w:noProof/>
              </w:rPr>
              <w:t>«Музейная педагогика в раннем возрасте</w:t>
            </w:r>
            <w:r>
              <w:rPr>
                <w:b/>
                <w:noProof/>
              </w:rPr>
              <w:t xml:space="preserve"> - новые горизонты</w:t>
            </w:r>
            <w:r w:rsidRPr="00832541">
              <w:rPr>
                <w:b/>
                <w:noProof/>
              </w:rPr>
              <w:t>»</w:t>
            </w:r>
          </w:p>
          <w:p w14:paraId="5BAD2F14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Зайцева Ксения Николаевна, воспитатель ГБДОУ детского сада №83 Невского района Санкт-Петербурга</w:t>
            </w:r>
          </w:p>
          <w:p w14:paraId="1DF3FC71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DE03C5" w14:paraId="462DA88E" w14:textId="77777777" w:rsidTr="00CA6981">
        <w:trPr>
          <w:trHeight w:val="1472"/>
        </w:trPr>
        <w:tc>
          <w:tcPr>
            <w:tcW w:w="1569" w:type="dxa"/>
          </w:tcPr>
          <w:p w14:paraId="06C4093E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 w:rsidRPr="00683D12">
              <w:rPr>
                <w:b/>
                <w:noProof/>
                <w:color w:val="1F4E79" w:themeColor="accent1" w:themeShade="80"/>
              </w:rPr>
              <w:t>13.35-13.45</w:t>
            </w:r>
          </w:p>
        </w:tc>
        <w:tc>
          <w:tcPr>
            <w:tcW w:w="8154" w:type="dxa"/>
          </w:tcPr>
          <w:p w14:paraId="29A33C55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 w:rsidRPr="00832541">
              <w:rPr>
                <w:b/>
                <w:noProof/>
              </w:rPr>
              <w:t>«Театрализованная деятельность в раннем возрасте</w:t>
            </w:r>
            <w:r>
              <w:rPr>
                <w:b/>
                <w:noProof/>
              </w:rPr>
              <w:t>- эффективный способ социализации детей</w:t>
            </w:r>
            <w:r w:rsidRPr="00832541">
              <w:rPr>
                <w:b/>
                <w:noProof/>
              </w:rPr>
              <w:t>»</w:t>
            </w:r>
          </w:p>
          <w:p w14:paraId="764E542E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Лукашкина Ольга Анатольевна</w:t>
            </w:r>
            <w:r w:rsidRPr="00832541">
              <w:rPr>
                <w:noProof/>
              </w:rPr>
              <w:t>, воспитатель</w:t>
            </w:r>
            <w:r w:rsidRPr="00832541">
              <w:t xml:space="preserve"> </w:t>
            </w:r>
            <w:r w:rsidRPr="00832541">
              <w:rPr>
                <w:noProof/>
              </w:rPr>
              <w:t>ГБДОУ детского сада №83 Невского района Санкт-Петербурга</w:t>
            </w:r>
          </w:p>
          <w:p w14:paraId="3600579B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</w:tr>
      <w:tr w:rsidR="00DE03C5" w14:paraId="30F4036B" w14:textId="77777777" w:rsidTr="00CA6981">
        <w:trPr>
          <w:trHeight w:val="880"/>
        </w:trPr>
        <w:tc>
          <w:tcPr>
            <w:tcW w:w="1569" w:type="dxa"/>
          </w:tcPr>
          <w:p w14:paraId="60A821DB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 w:rsidRPr="00683D12">
              <w:rPr>
                <w:b/>
                <w:noProof/>
                <w:color w:val="1F4E79" w:themeColor="accent1" w:themeShade="80"/>
              </w:rPr>
              <w:t>13.45-13.55</w:t>
            </w:r>
          </w:p>
        </w:tc>
        <w:tc>
          <w:tcPr>
            <w:tcW w:w="8154" w:type="dxa"/>
          </w:tcPr>
          <w:p w14:paraId="2D27B955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 w:rsidRPr="00832541">
              <w:rPr>
                <w:b/>
                <w:noProof/>
              </w:rPr>
              <w:t>Детско-взрослый клуб «Кроха»</w:t>
            </w:r>
            <w:r>
              <w:rPr>
                <w:b/>
                <w:noProof/>
              </w:rPr>
              <w:t xml:space="preserve"> - познаем мир играя»</w:t>
            </w:r>
          </w:p>
          <w:p w14:paraId="67FDC57F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832541">
              <w:rPr>
                <w:noProof/>
              </w:rPr>
              <w:t>Выткалова Анна Витальевна, заместитель заведующего</w:t>
            </w:r>
            <w:r w:rsidRPr="00832541">
              <w:t xml:space="preserve"> </w:t>
            </w:r>
            <w:r w:rsidRPr="00832541">
              <w:rPr>
                <w:noProof/>
              </w:rPr>
              <w:t>ГБДОУ детского сада №83 Невского района Санкт-Петербурга</w:t>
            </w:r>
          </w:p>
          <w:p w14:paraId="0D8E8E41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DE03C5" w14:paraId="2D64A1ED" w14:textId="77777777" w:rsidTr="00CA6981">
        <w:trPr>
          <w:trHeight w:val="880"/>
        </w:trPr>
        <w:tc>
          <w:tcPr>
            <w:tcW w:w="1569" w:type="dxa"/>
          </w:tcPr>
          <w:p w14:paraId="1C33F55E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 w:rsidRPr="00683D12">
              <w:rPr>
                <w:b/>
                <w:noProof/>
                <w:color w:val="1F4E79" w:themeColor="accent1" w:themeShade="80"/>
              </w:rPr>
              <w:t>13.55-14.05</w:t>
            </w:r>
          </w:p>
        </w:tc>
        <w:tc>
          <w:tcPr>
            <w:tcW w:w="8154" w:type="dxa"/>
          </w:tcPr>
          <w:p w14:paraId="1058D44B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 w:rsidRPr="00832541">
              <w:rPr>
                <w:b/>
                <w:noProof/>
              </w:rPr>
              <w:t>«Инновационные технологии сенсорного развития у детей раннего возраста»</w:t>
            </w:r>
          </w:p>
          <w:p w14:paraId="3AD4FD1D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832541">
              <w:rPr>
                <w:noProof/>
              </w:rPr>
              <w:t>Иванова Татьяна Валерьевна</w:t>
            </w:r>
            <w:r>
              <w:rPr>
                <w:noProof/>
              </w:rPr>
              <w:t>, старший воспитатель ГБДОУ д/с №22</w:t>
            </w:r>
            <w:r>
              <w:t xml:space="preserve"> </w:t>
            </w:r>
            <w:r w:rsidRPr="00832541">
              <w:rPr>
                <w:noProof/>
              </w:rPr>
              <w:t>Невского района Санкт-Петербурга</w:t>
            </w:r>
            <w:r>
              <w:rPr>
                <w:noProof/>
              </w:rPr>
              <w:t xml:space="preserve">,  </w:t>
            </w:r>
          </w:p>
          <w:p w14:paraId="17FF2066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 xml:space="preserve">Романова Мария Александровна, </w:t>
            </w:r>
            <w:r w:rsidRPr="00832541">
              <w:rPr>
                <w:noProof/>
              </w:rPr>
              <w:t>старший воспитатель ГБДОУ д/с №22 Невского района Санкт-Петербурга</w:t>
            </w:r>
          </w:p>
          <w:p w14:paraId="318A9AE2" w14:textId="77777777" w:rsidR="00DE03C5" w:rsidRPr="00832541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DE03C5" w14:paraId="406A4E21" w14:textId="77777777" w:rsidTr="00CA6981">
        <w:trPr>
          <w:trHeight w:val="880"/>
        </w:trPr>
        <w:tc>
          <w:tcPr>
            <w:tcW w:w="1569" w:type="dxa"/>
          </w:tcPr>
          <w:p w14:paraId="08A4C210" w14:textId="77777777" w:rsidR="00DE03C5" w:rsidRPr="00683D12" w:rsidRDefault="000B5C64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</w:rPr>
              <w:t>14.05-14.15</w:t>
            </w:r>
          </w:p>
        </w:tc>
        <w:tc>
          <w:tcPr>
            <w:tcW w:w="8154" w:type="dxa"/>
          </w:tcPr>
          <w:p w14:paraId="33B5A5CC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b/>
                <w:noProof/>
              </w:rPr>
              <w:t>«</w:t>
            </w:r>
            <w:r w:rsidRPr="00E57110">
              <w:rPr>
                <w:b/>
                <w:noProof/>
              </w:rPr>
              <w:t>Инновационные формы работы с детьми раннего возраста в адаптационный период»</w:t>
            </w:r>
            <w:r>
              <w:rPr>
                <w:noProof/>
              </w:rPr>
              <w:t xml:space="preserve"> </w:t>
            </w:r>
          </w:p>
          <w:p w14:paraId="5AA64F9C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Поля</w:t>
            </w:r>
            <w:r w:rsidR="008245CE">
              <w:rPr>
                <w:noProof/>
              </w:rPr>
              <w:t>кова Виктория Сергеевна</w:t>
            </w:r>
            <w:r>
              <w:rPr>
                <w:noProof/>
              </w:rPr>
              <w:t>, старший воспитатель ГБДОУ №124 Невского района Санкт-Петербурга</w:t>
            </w:r>
          </w:p>
          <w:p w14:paraId="3948FEF8" w14:textId="77777777" w:rsidR="00DE03C5" w:rsidRPr="00E57110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</w:p>
        </w:tc>
      </w:tr>
      <w:tr w:rsidR="00DE03C5" w14:paraId="53DE8E1A" w14:textId="77777777" w:rsidTr="00CA6981">
        <w:trPr>
          <w:trHeight w:val="880"/>
        </w:trPr>
        <w:tc>
          <w:tcPr>
            <w:tcW w:w="1569" w:type="dxa"/>
          </w:tcPr>
          <w:p w14:paraId="49442041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 w:rsidRPr="00683D12">
              <w:rPr>
                <w:b/>
                <w:noProof/>
                <w:color w:val="1F4E79" w:themeColor="accent1" w:themeShade="80"/>
              </w:rPr>
              <w:t>14.15-14.25</w:t>
            </w:r>
          </w:p>
        </w:tc>
        <w:tc>
          <w:tcPr>
            <w:tcW w:w="8154" w:type="dxa"/>
          </w:tcPr>
          <w:p w14:paraId="55963667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 w:rsidRPr="00E57110">
              <w:rPr>
                <w:b/>
                <w:noProof/>
              </w:rPr>
              <w:t>«Семейные ценности»</w:t>
            </w:r>
          </w:p>
          <w:p w14:paraId="7EB1F09F" w14:textId="77777777" w:rsidR="00DE03C5" w:rsidRDefault="00DE03C5" w:rsidP="00CA6981">
            <w:pPr>
              <w:pStyle w:val="a3"/>
              <w:spacing w:before="0" w:beforeAutospacing="0" w:after="0" w:afterAutospacing="0"/>
              <w:rPr>
                <w:noProof/>
              </w:rPr>
            </w:pPr>
            <w:r w:rsidRPr="00E57110">
              <w:rPr>
                <w:noProof/>
              </w:rPr>
              <w:t>Сидельник Анастасия Владимировна</w:t>
            </w:r>
            <w:r>
              <w:rPr>
                <w:noProof/>
              </w:rPr>
              <w:t>, воспитатель ГБДОУ №35 Невского района Санкт-Петербурга</w:t>
            </w:r>
          </w:p>
          <w:p w14:paraId="0B68F07C" w14:textId="77777777" w:rsidR="00DE03C5" w:rsidRPr="00683D12" w:rsidRDefault="00DE03C5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</w:tr>
      <w:tr w:rsidR="000B5C64" w14:paraId="46F3361D" w14:textId="77777777" w:rsidTr="00CA6981">
        <w:trPr>
          <w:trHeight w:val="880"/>
        </w:trPr>
        <w:tc>
          <w:tcPr>
            <w:tcW w:w="1569" w:type="dxa"/>
          </w:tcPr>
          <w:p w14:paraId="1BFE591C" w14:textId="77777777" w:rsidR="000B5C64" w:rsidRPr="00683D12" w:rsidRDefault="000B5C64" w:rsidP="00CA6981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</w:rPr>
              <w:t>14.25-14.35</w:t>
            </w:r>
          </w:p>
        </w:tc>
        <w:tc>
          <w:tcPr>
            <w:tcW w:w="8154" w:type="dxa"/>
          </w:tcPr>
          <w:p w14:paraId="07AD3C99" w14:textId="77777777" w:rsidR="000B5C64" w:rsidRDefault="000B5C64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>
              <w:rPr>
                <w:b/>
                <w:noProof/>
              </w:rPr>
              <w:t>Подведение итогов</w:t>
            </w:r>
          </w:p>
          <w:p w14:paraId="1BFA809E" w14:textId="77777777" w:rsidR="000B5C64" w:rsidRDefault="000B5C64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  <w:r>
              <w:rPr>
                <w:b/>
                <w:noProof/>
              </w:rPr>
              <w:t>Рефлексия</w:t>
            </w:r>
          </w:p>
          <w:p w14:paraId="7424E85D" w14:textId="77777777" w:rsidR="000B5C64" w:rsidRPr="00E57110" w:rsidRDefault="000B5C64" w:rsidP="00CA6981">
            <w:pPr>
              <w:pStyle w:val="a3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7B6FD9F6" w14:textId="77777777" w:rsidR="00C7478B" w:rsidRDefault="00C7478B"/>
    <w:sectPr w:rsidR="00C7478B" w:rsidSect="000B5C64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27A"/>
    <w:rsid w:val="000463C5"/>
    <w:rsid w:val="00086A53"/>
    <w:rsid w:val="000B5C64"/>
    <w:rsid w:val="008245CE"/>
    <w:rsid w:val="00C7478B"/>
    <w:rsid w:val="00D9327A"/>
    <w:rsid w:val="00D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617C"/>
  <w15:chartTrackingRefBased/>
  <w15:docId w15:val="{710A62D9-99E9-4CCE-AD69-E7529018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№83</dc:creator>
  <cp:keywords/>
  <dc:description/>
  <cp:lastModifiedBy>mda</cp:lastModifiedBy>
  <cp:revision>2</cp:revision>
  <dcterms:created xsi:type="dcterms:W3CDTF">2024-10-21T11:47:00Z</dcterms:created>
  <dcterms:modified xsi:type="dcterms:W3CDTF">2024-10-21T11:47:00Z</dcterms:modified>
</cp:coreProperties>
</file>