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A0" w:rsidRDefault="009D18A0" w:rsidP="009D1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18A0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очного </w:t>
      </w:r>
      <w:r w:rsidRPr="009D18A0">
        <w:rPr>
          <w:rFonts w:ascii="Times New Roman" w:hAnsi="Times New Roman" w:cs="Times New Roman"/>
          <w:b/>
          <w:sz w:val="28"/>
          <w:szCs w:val="28"/>
        </w:rPr>
        <w:t xml:space="preserve">итогового тестирования </w:t>
      </w:r>
    </w:p>
    <w:p w:rsidR="009D18A0" w:rsidRDefault="009D18A0" w:rsidP="009D1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A0">
        <w:rPr>
          <w:rFonts w:ascii="Times New Roman" w:hAnsi="Times New Roman" w:cs="Times New Roman"/>
          <w:b/>
          <w:sz w:val="28"/>
          <w:szCs w:val="28"/>
        </w:rPr>
        <w:t xml:space="preserve">слушателей курсов повышения квалификации </w:t>
      </w:r>
    </w:p>
    <w:p w:rsidR="009D18A0" w:rsidRDefault="009D18A0" w:rsidP="009D1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A0">
        <w:rPr>
          <w:rFonts w:ascii="Times New Roman" w:hAnsi="Times New Roman" w:cs="Times New Roman"/>
          <w:b/>
          <w:sz w:val="28"/>
          <w:szCs w:val="28"/>
        </w:rPr>
        <w:t xml:space="preserve">«Совершенствование предметных и методических компетенций </w:t>
      </w:r>
    </w:p>
    <w:p w:rsidR="009D18A0" w:rsidRDefault="009D18A0" w:rsidP="009D1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A0">
        <w:rPr>
          <w:rFonts w:ascii="Times New Roman" w:hAnsi="Times New Roman" w:cs="Times New Roman"/>
          <w:b/>
          <w:sz w:val="28"/>
          <w:szCs w:val="28"/>
        </w:rPr>
        <w:t xml:space="preserve">(в том числе в области формирования </w:t>
      </w:r>
    </w:p>
    <w:p w:rsidR="009D18A0" w:rsidRPr="009D18A0" w:rsidRDefault="009D18A0" w:rsidP="009D1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8A0">
        <w:rPr>
          <w:rFonts w:ascii="Times New Roman" w:hAnsi="Times New Roman" w:cs="Times New Roman"/>
          <w:b/>
          <w:sz w:val="28"/>
          <w:szCs w:val="28"/>
        </w:rPr>
        <w:t>функциональной грамотности обучающихся)»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E56" w:rsidRDefault="00425E56"/>
    <w:p w:rsidR="009D18A0" w:rsidRDefault="009D18A0" w:rsidP="009D18A0">
      <w:pPr>
        <w:spacing w:after="0" w:line="257" w:lineRule="auto"/>
        <w:ind w:right="-425" w:firstLine="709"/>
        <w:rPr>
          <w:rFonts w:ascii="Times New Roman" w:hAnsi="Times New Roman" w:cs="Times New Roman"/>
          <w:sz w:val="24"/>
          <w:szCs w:val="24"/>
        </w:rPr>
      </w:pPr>
      <w:r w:rsidRPr="009D18A0">
        <w:rPr>
          <w:rFonts w:ascii="Times New Roman" w:hAnsi="Times New Roman" w:cs="Times New Roman"/>
          <w:sz w:val="24"/>
          <w:szCs w:val="24"/>
        </w:rPr>
        <w:t>Тестирование пройдет в ИМЦ Невского района по адресу: ул.</w:t>
      </w:r>
      <w:r w:rsidR="00016EFF">
        <w:rPr>
          <w:rFonts w:ascii="Times New Roman" w:hAnsi="Times New Roman" w:cs="Times New Roman"/>
          <w:sz w:val="24"/>
          <w:szCs w:val="24"/>
        </w:rPr>
        <w:t xml:space="preserve"> </w:t>
      </w:r>
      <w:r w:rsidRPr="009D18A0">
        <w:rPr>
          <w:rFonts w:ascii="Times New Roman" w:hAnsi="Times New Roman" w:cs="Times New Roman"/>
          <w:sz w:val="24"/>
          <w:szCs w:val="24"/>
        </w:rPr>
        <w:t>Бабушкина, д.42 корп.4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18A0" w:rsidRPr="009D18A0" w:rsidRDefault="009D18A0" w:rsidP="009D18A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210</w:t>
      </w:r>
    </w:p>
    <w:p w:rsidR="009D18A0" w:rsidRDefault="009D18A0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4821"/>
      </w:tblGrid>
      <w:tr w:rsidR="009D18A0" w:rsidTr="009D18A0">
        <w:tc>
          <w:tcPr>
            <w:tcW w:w="2336" w:type="dxa"/>
          </w:tcPr>
          <w:p w:rsid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A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9D18A0" w:rsidRP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D18A0" w:rsidRP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A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821" w:type="dxa"/>
          </w:tcPr>
          <w:p w:rsidR="009D18A0" w:rsidRP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8A0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</w:tr>
      <w:tr w:rsidR="009D18A0" w:rsidTr="009D18A0">
        <w:tc>
          <w:tcPr>
            <w:tcW w:w="2336" w:type="dxa"/>
          </w:tcPr>
          <w:p w:rsid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  <w:p w:rsidR="009D18A0" w:rsidRP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D18A0" w:rsidRP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4821" w:type="dxa"/>
          </w:tcPr>
          <w:p w:rsidR="009D18A0" w:rsidRPr="009D18A0" w:rsidRDefault="009D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8A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языка, физики, биологии</w:t>
            </w:r>
          </w:p>
        </w:tc>
      </w:tr>
      <w:tr w:rsidR="009D18A0" w:rsidTr="009D18A0">
        <w:tc>
          <w:tcPr>
            <w:tcW w:w="2336" w:type="dxa"/>
          </w:tcPr>
          <w:p w:rsid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  <w:p w:rsidR="009D18A0" w:rsidRP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D18A0" w:rsidRPr="009D18A0" w:rsidRDefault="009D18A0" w:rsidP="009D1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4821" w:type="dxa"/>
          </w:tcPr>
          <w:p w:rsidR="009D18A0" w:rsidRPr="009D18A0" w:rsidRDefault="009D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математики, химии</w:t>
            </w:r>
          </w:p>
        </w:tc>
      </w:tr>
    </w:tbl>
    <w:p w:rsidR="009D18A0" w:rsidRDefault="009D18A0"/>
    <w:p w:rsidR="009D18A0" w:rsidRDefault="009D18A0">
      <w:pPr>
        <w:rPr>
          <w:rFonts w:ascii="Times New Roman" w:hAnsi="Times New Roman" w:cs="Times New Roman"/>
          <w:sz w:val="24"/>
          <w:szCs w:val="24"/>
        </w:rPr>
      </w:pPr>
      <w:r w:rsidRPr="009D18A0">
        <w:rPr>
          <w:rFonts w:ascii="Times New Roman" w:hAnsi="Times New Roman" w:cs="Times New Roman"/>
          <w:sz w:val="24"/>
          <w:szCs w:val="24"/>
        </w:rPr>
        <w:t>Слуша</w:t>
      </w:r>
      <w:r>
        <w:rPr>
          <w:rFonts w:ascii="Times New Roman" w:hAnsi="Times New Roman" w:cs="Times New Roman"/>
          <w:sz w:val="24"/>
          <w:szCs w:val="24"/>
        </w:rPr>
        <w:t>телям необходимо взять с собой:</w:t>
      </w:r>
    </w:p>
    <w:p w:rsidR="009D18A0" w:rsidRDefault="009D18A0" w:rsidP="009D18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18A0">
        <w:rPr>
          <w:rFonts w:ascii="Times New Roman" w:hAnsi="Times New Roman" w:cs="Times New Roman"/>
          <w:sz w:val="24"/>
          <w:szCs w:val="24"/>
        </w:rPr>
        <w:t>аспорт</w:t>
      </w:r>
    </w:p>
    <w:p w:rsidR="009D18A0" w:rsidRDefault="009D18A0" w:rsidP="009D18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8A0">
        <w:rPr>
          <w:rFonts w:ascii="Times New Roman" w:hAnsi="Times New Roman" w:cs="Times New Roman"/>
          <w:sz w:val="24"/>
          <w:szCs w:val="24"/>
        </w:rPr>
        <w:t>логин и пароль для входа в личный кабинет</w:t>
      </w:r>
    </w:p>
    <w:p w:rsidR="009D18A0" w:rsidRDefault="009D18A0" w:rsidP="009D18A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18A0">
        <w:rPr>
          <w:rFonts w:ascii="Times New Roman" w:hAnsi="Times New Roman" w:cs="Times New Roman"/>
          <w:sz w:val="24"/>
          <w:szCs w:val="24"/>
        </w:rPr>
        <w:t>средства индивидуальной защиты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18A0" w:rsidRPr="009D18A0" w:rsidRDefault="009D18A0" w:rsidP="009D18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регистрации и настройки оборудования необходимо прибыть за 15 минут до начала тестирования.</w:t>
      </w:r>
    </w:p>
    <w:sectPr w:rsidR="009D18A0" w:rsidRPr="009D1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0E42"/>
    <w:multiLevelType w:val="hybridMultilevel"/>
    <w:tmpl w:val="7200D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A0"/>
    <w:rsid w:val="00016EFF"/>
    <w:rsid w:val="00425E56"/>
    <w:rsid w:val="008E0C5A"/>
    <w:rsid w:val="009D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A9FF0-C246-44CC-94FD-6BA8C5D3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8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Татьяна</cp:lastModifiedBy>
  <cp:revision>2</cp:revision>
  <dcterms:created xsi:type="dcterms:W3CDTF">2020-11-23T10:35:00Z</dcterms:created>
  <dcterms:modified xsi:type="dcterms:W3CDTF">2020-11-23T10:35:00Z</dcterms:modified>
</cp:coreProperties>
</file>