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CB" w:rsidRDefault="00A1181A" w:rsidP="00A1181A">
      <w:pPr>
        <w:jc w:val="center"/>
        <w:rPr>
          <w:rFonts w:ascii="Times New Roman" w:hAnsi="Times New Roman" w:cs="Times New Roman"/>
          <w:b/>
          <w:sz w:val="28"/>
        </w:rPr>
      </w:pPr>
      <w:r w:rsidRPr="00A1181A">
        <w:rPr>
          <w:rFonts w:ascii="Times New Roman" w:hAnsi="Times New Roman" w:cs="Times New Roman"/>
          <w:b/>
          <w:sz w:val="28"/>
        </w:rPr>
        <w:t>Обучение технологии проведения государственной итоговой аттестации с использованием отечественного программного обеспечения</w:t>
      </w:r>
    </w:p>
    <w:p w:rsidR="00A1181A" w:rsidRDefault="00A1181A" w:rsidP="00A1181A">
      <w:pPr>
        <w:jc w:val="both"/>
        <w:rPr>
          <w:rFonts w:ascii="Times New Roman" w:hAnsi="Times New Roman" w:cs="Times New Roman"/>
          <w:b/>
          <w:sz w:val="28"/>
        </w:rPr>
      </w:pPr>
    </w:p>
    <w:p w:rsidR="00A1181A" w:rsidRDefault="00A1181A" w:rsidP="00A1181A">
      <w:pPr>
        <w:jc w:val="both"/>
        <w:rPr>
          <w:rFonts w:ascii="Times New Roman" w:hAnsi="Times New Roman" w:cs="Times New Roman"/>
          <w:color w:val="FF0000"/>
          <w:sz w:val="28"/>
        </w:rPr>
      </w:pPr>
      <w:r w:rsidRPr="00A1181A">
        <w:rPr>
          <w:rFonts w:ascii="Times New Roman" w:hAnsi="Times New Roman" w:cs="Times New Roman"/>
          <w:sz w:val="28"/>
        </w:rPr>
        <w:t xml:space="preserve">ППЭ: </w:t>
      </w:r>
      <w:r w:rsidRPr="00A1181A">
        <w:rPr>
          <w:rFonts w:ascii="Times New Roman" w:hAnsi="Times New Roman" w:cs="Times New Roman"/>
          <w:color w:val="FF0000"/>
          <w:sz w:val="28"/>
        </w:rPr>
        <w:t>12хх</w:t>
      </w:r>
    </w:p>
    <w:p w:rsidR="00A1181A" w:rsidRPr="00A1181A" w:rsidRDefault="00A1181A" w:rsidP="00A1181A">
      <w:pPr>
        <w:jc w:val="both"/>
        <w:rPr>
          <w:rFonts w:ascii="Times New Roman" w:hAnsi="Times New Roman" w:cs="Times New Roman"/>
          <w:sz w:val="28"/>
        </w:rPr>
      </w:pPr>
      <w:r w:rsidRPr="00A1181A">
        <w:rPr>
          <w:rFonts w:ascii="Times New Roman" w:hAnsi="Times New Roman" w:cs="Times New Roman"/>
          <w:sz w:val="28"/>
        </w:rPr>
        <w:t xml:space="preserve">Руководитель ППЭ: </w:t>
      </w:r>
      <w:r>
        <w:rPr>
          <w:rFonts w:ascii="Times New Roman" w:hAnsi="Times New Roman" w:cs="Times New Roman"/>
          <w:color w:val="FF0000"/>
          <w:sz w:val="28"/>
        </w:rPr>
        <w:t>Петров Петр Петрович</w:t>
      </w:r>
    </w:p>
    <w:p w:rsidR="00A1181A" w:rsidRDefault="00A1181A" w:rsidP="00A1181A">
      <w:pPr>
        <w:jc w:val="both"/>
        <w:rPr>
          <w:rFonts w:ascii="Times New Roman" w:hAnsi="Times New Roman" w:cs="Times New Roman"/>
          <w:color w:val="FF0000"/>
          <w:sz w:val="28"/>
        </w:rPr>
      </w:pPr>
      <w:r w:rsidRPr="00A1181A">
        <w:rPr>
          <w:rFonts w:ascii="Times New Roman" w:hAnsi="Times New Roman" w:cs="Times New Roman"/>
          <w:sz w:val="28"/>
        </w:rPr>
        <w:t>Технический специалист:</w:t>
      </w:r>
      <w:r>
        <w:rPr>
          <w:rFonts w:ascii="Times New Roman" w:hAnsi="Times New Roman" w:cs="Times New Roman"/>
          <w:sz w:val="28"/>
        </w:rPr>
        <w:t xml:space="preserve"> </w:t>
      </w:r>
      <w:r w:rsidRPr="00A1181A">
        <w:rPr>
          <w:rFonts w:ascii="Times New Roman" w:hAnsi="Times New Roman" w:cs="Times New Roman"/>
          <w:color w:val="FF0000"/>
          <w:sz w:val="28"/>
        </w:rPr>
        <w:t>Иванов Иван Иванович</w:t>
      </w:r>
    </w:p>
    <w:tbl>
      <w:tblPr>
        <w:tblStyle w:val="a3"/>
        <w:tblW w:w="10202" w:type="dxa"/>
        <w:tblInd w:w="-714" w:type="dxa"/>
        <w:tblLook w:val="04A0" w:firstRow="1" w:lastRow="0" w:firstColumn="1" w:lastColumn="0" w:noHBand="0" w:noVBand="1"/>
      </w:tblPr>
      <w:tblGrid>
        <w:gridCol w:w="498"/>
        <w:gridCol w:w="5031"/>
        <w:gridCol w:w="2336"/>
        <w:gridCol w:w="2337"/>
      </w:tblGrid>
      <w:tr w:rsidR="00A1181A" w:rsidTr="00A1181A">
        <w:trPr>
          <w:trHeight w:val="794"/>
        </w:trPr>
        <w:tc>
          <w:tcPr>
            <w:tcW w:w="496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81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33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81A">
              <w:rPr>
                <w:rFonts w:ascii="Times New Roman" w:hAnsi="Times New Roman" w:cs="Times New Roman"/>
                <w:b/>
                <w:sz w:val="28"/>
              </w:rPr>
              <w:t>ФИО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технических специалистов</w:t>
            </w:r>
          </w:p>
        </w:tc>
        <w:tc>
          <w:tcPr>
            <w:tcW w:w="2336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81A">
              <w:rPr>
                <w:rFonts w:ascii="Times New Roman" w:hAnsi="Times New Roman" w:cs="Times New Roman"/>
                <w:b/>
                <w:sz w:val="28"/>
              </w:rPr>
              <w:t>Место работы</w:t>
            </w:r>
          </w:p>
        </w:tc>
        <w:tc>
          <w:tcPr>
            <w:tcW w:w="2337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81A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033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1181A">
              <w:rPr>
                <w:rFonts w:ascii="Times New Roman" w:hAnsi="Times New Roman" w:cs="Times New Roman"/>
                <w:color w:val="FF0000"/>
                <w:sz w:val="28"/>
              </w:rPr>
              <w:t>Иванов Иван Иванович</w:t>
            </w:r>
          </w:p>
        </w:tc>
        <w:tc>
          <w:tcPr>
            <w:tcW w:w="2336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1181A">
              <w:rPr>
                <w:rFonts w:ascii="Times New Roman" w:hAnsi="Times New Roman" w:cs="Times New Roman"/>
                <w:color w:val="FF0000"/>
                <w:sz w:val="28"/>
              </w:rPr>
              <w:t xml:space="preserve">ГБОУ № </w:t>
            </w: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32DB4" w:rsidRDefault="00A32DB4" w:rsidP="00A1181A">
      <w:pPr>
        <w:jc w:val="both"/>
        <w:rPr>
          <w:rFonts w:ascii="Times New Roman" w:hAnsi="Times New Roman" w:cs="Times New Roman"/>
          <w:sz w:val="28"/>
        </w:rPr>
      </w:pPr>
    </w:p>
    <w:p w:rsidR="00A1181A" w:rsidRPr="00A1181A" w:rsidRDefault="00A1181A" w:rsidP="007300A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1181A" w:rsidRPr="00A1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1A"/>
    <w:rsid w:val="007300AF"/>
    <w:rsid w:val="00A1181A"/>
    <w:rsid w:val="00A120CB"/>
    <w:rsid w:val="00A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7B28"/>
  <w15:chartTrackingRefBased/>
  <w15:docId w15:val="{8D16B1A8-EAD3-4D11-886E-0137C0C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2D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32DB4"/>
    <w:rPr>
      <w:color w:val="800080"/>
      <w:u w:val="single"/>
    </w:rPr>
  </w:style>
  <w:style w:type="paragraph" w:customStyle="1" w:styleId="msonormal0">
    <w:name w:val="msonormal"/>
    <w:basedOn w:val="a"/>
    <w:rsid w:val="00A3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32DB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32D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D8E4B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92CDD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table" w:styleId="-1">
    <w:name w:val="Grid Table 1 Light"/>
    <w:basedOn w:val="a1"/>
    <w:uiPriority w:val="46"/>
    <w:rsid w:val="00A32D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3</cp:revision>
  <dcterms:created xsi:type="dcterms:W3CDTF">2026-01-27T13:26:00Z</dcterms:created>
  <dcterms:modified xsi:type="dcterms:W3CDTF">2026-02-13T09:25:00Z</dcterms:modified>
</cp:coreProperties>
</file>